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97AC5" w14:textId="77777777" w:rsidR="00C96825" w:rsidRPr="00B064DD" w:rsidRDefault="00C96825" w:rsidP="00B064DD">
      <w:pPr>
        <w:spacing w:after="0" w:line="240" w:lineRule="auto"/>
        <w:jc w:val="center"/>
        <w:rPr>
          <w:rFonts w:ascii="Arial" w:hAnsi="Arial" w:cs="Arial"/>
          <w:b/>
        </w:rPr>
      </w:pPr>
      <w:r w:rsidRPr="00B064DD">
        <w:rPr>
          <w:rFonts w:ascii="Arial" w:hAnsi="Arial" w:cs="Arial"/>
          <w:b/>
        </w:rPr>
        <w:t>Zgoda na przetwarzanie danych osobowych</w:t>
      </w:r>
      <w:r w:rsidR="00EF063F" w:rsidRPr="00B064DD">
        <w:rPr>
          <w:rFonts w:ascii="Arial" w:hAnsi="Arial" w:cs="Arial"/>
          <w:b/>
        </w:rPr>
        <w:t xml:space="preserve"> </w:t>
      </w:r>
      <w:r w:rsidRPr="00B064DD">
        <w:rPr>
          <w:rFonts w:ascii="Arial" w:hAnsi="Arial" w:cs="Arial"/>
          <w:b/>
        </w:rPr>
        <w:t>dla osoby ubiegającej się o zatrudnienie</w:t>
      </w:r>
    </w:p>
    <w:p w14:paraId="547F0A62" w14:textId="334F8A2D" w:rsidR="00EF063F" w:rsidRDefault="00EF063F" w:rsidP="00B064DD">
      <w:pPr>
        <w:spacing w:after="0" w:line="240" w:lineRule="auto"/>
        <w:jc w:val="center"/>
        <w:rPr>
          <w:rFonts w:ascii="Arial" w:hAnsi="Arial" w:cs="Arial"/>
          <w:i/>
          <w:iCs/>
        </w:rPr>
      </w:pPr>
    </w:p>
    <w:p w14:paraId="0D749E9E" w14:textId="77777777" w:rsidR="00431C06" w:rsidRPr="00B064DD" w:rsidRDefault="00431C06" w:rsidP="00B064DD">
      <w:pPr>
        <w:spacing w:after="0" w:line="240" w:lineRule="auto"/>
        <w:jc w:val="center"/>
        <w:rPr>
          <w:rFonts w:ascii="Arial" w:hAnsi="Arial" w:cs="Arial"/>
          <w:i/>
          <w:iCs/>
        </w:rPr>
      </w:pPr>
    </w:p>
    <w:p w14:paraId="28BE2321" w14:textId="77777777" w:rsidR="00447792" w:rsidRPr="00B064DD" w:rsidRDefault="00447792" w:rsidP="00B064DD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B064DD">
        <w:rPr>
          <w:rFonts w:ascii="Arial" w:hAnsi="Arial" w:cs="Arial"/>
          <w:sz w:val="20"/>
          <w:szCs w:val="20"/>
        </w:rPr>
        <w:t xml:space="preserve">Wyrażam zgodę na przetwarzanie moich danych osobowych dla potrzeb niezbędnych do realizacji procesu rekrutacji </w:t>
      </w:r>
      <w:r w:rsidR="00AA5B55" w:rsidRPr="00B064DD">
        <w:rPr>
          <w:rFonts w:ascii="Arial" w:hAnsi="Arial" w:cs="Arial"/>
          <w:sz w:val="20"/>
          <w:szCs w:val="20"/>
        </w:rPr>
        <w:t xml:space="preserve">przez </w:t>
      </w:r>
      <w:r w:rsidR="00B97118" w:rsidRPr="00B064DD">
        <w:rPr>
          <w:rFonts w:ascii="Arial" w:hAnsi="Arial" w:cs="Arial"/>
          <w:b/>
          <w:bCs/>
          <w:sz w:val="20"/>
          <w:szCs w:val="20"/>
        </w:rPr>
        <w:t xml:space="preserve">Kaszubski </w:t>
      </w:r>
      <w:r w:rsidRPr="00B064DD">
        <w:rPr>
          <w:rFonts w:ascii="Arial" w:hAnsi="Arial" w:cs="Arial"/>
          <w:b/>
          <w:bCs/>
          <w:sz w:val="20"/>
          <w:szCs w:val="20"/>
        </w:rPr>
        <w:t xml:space="preserve">Bank Spółdzielczy z siedzibą </w:t>
      </w:r>
      <w:r w:rsidR="00B97118" w:rsidRPr="00B064DD">
        <w:rPr>
          <w:rFonts w:ascii="Arial" w:hAnsi="Arial" w:cs="Arial"/>
          <w:b/>
          <w:bCs/>
          <w:sz w:val="20"/>
          <w:szCs w:val="20"/>
        </w:rPr>
        <w:t>w Wejherowie, ul. Pucka 5.</w:t>
      </w:r>
    </w:p>
    <w:p w14:paraId="21566515" w14:textId="77777777" w:rsidR="00447792" w:rsidRPr="00B064DD" w:rsidRDefault="00447792" w:rsidP="00B064D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A70A409" w14:textId="77777777" w:rsidR="006B33D9" w:rsidRPr="00B064DD" w:rsidRDefault="00447792" w:rsidP="00B064D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064DD">
        <w:rPr>
          <w:rFonts w:ascii="Arial" w:hAnsi="Arial" w:cs="Arial"/>
          <w:sz w:val="20"/>
          <w:szCs w:val="20"/>
        </w:rPr>
        <w:t xml:space="preserve">□ Wyrażam zgodę /* □ Nie wyrażam zgody na przetwarzanie moich danych osobowych dla potrzeb niezbędnych do realizacji  </w:t>
      </w:r>
      <w:r w:rsidRPr="00B064DD">
        <w:rPr>
          <w:rFonts w:ascii="Arial" w:hAnsi="Arial" w:cs="Arial"/>
          <w:b/>
          <w:bCs/>
          <w:sz w:val="20"/>
          <w:szCs w:val="20"/>
        </w:rPr>
        <w:t>przyszłych  procesów rekrutacji</w:t>
      </w:r>
      <w:r w:rsidRPr="00B064DD">
        <w:rPr>
          <w:rFonts w:ascii="Arial" w:hAnsi="Arial" w:cs="Arial"/>
          <w:sz w:val="20"/>
          <w:szCs w:val="20"/>
        </w:rPr>
        <w:t xml:space="preserve"> przez  </w:t>
      </w:r>
      <w:r w:rsidR="00B97118" w:rsidRPr="00B064DD">
        <w:rPr>
          <w:rFonts w:ascii="Arial" w:hAnsi="Arial" w:cs="Arial"/>
          <w:b/>
          <w:bCs/>
          <w:sz w:val="20"/>
          <w:szCs w:val="20"/>
        </w:rPr>
        <w:t>Kaszubski Bank</w:t>
      </w:r>
      <w:r w:rsidR="00B97118" w:rsidRPr="00B064DD">
        <w:rPr>
          <w:rFonts w:ascii="Arial" w:hAnsi="Arial" w:cs="Arial"/>
          <w:b/>
          <w:bCs/>
        </w:rPr>
        <w:t xml:space="preserve"> </w:t>
      </w:r>
      <w:r w:rsidR="00B97118" w:rsidRPr="00B064DD">
        <w:rPr>
          <w:rFonts w:ascii="Arial" w:hAnsi="Arial" w:cs="Arial"/>
          <w:b/>
          <w:bCs/>
          <w:sz w:val="20"/>
          <w:szCs w:val="20"/>
        </w:rPr>
        <w:t>Spółdzielczy z siedzibą w Wejherowie, ul. Pucka 5.</w:t>
      </w:r>
    </w:p>
    <w:p w14:paraId="1E5192BC" w14:textId="77777777" w:rsidR="00A22A0F" w:rsidRPr="00B064DD" w:rsidRDefault="00A22A0F" w:rsidP="00B064DD">
      <w:pPr>
        <w:spacing w:after="0" w:line="240" w:lineRule="auto"/>
        <w:jc w:val="both"/>
        <w:rPr>
          <w:rFonts w:ascii="Arial" w:hAnsi="Arial" w:cs="Arial"/>
        </w:rPr>
      </w:pPr>
    </w:p>
    <w:p w14:paraId="3A77093E" w14:textId="295B14C5" w:rsidR="006B33D9" w:rsidRPr="00B064DD" w:rsidRDefault="00B064DD" w:rsidP="00B064DD">
      <w:pPr>
        <w:spacing w:after="0" w:line="240" w:lineRule="auto"/>
        <w:ind w:firstLine="708"/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______________________</w:t>
      </w:r>
    </w:p>
    <w:p w14:paraId="03AA6C4A" w14:textId="6B371AAE" w:rsidR="006B33D9" w:rsidRPr="00B064DD" w:rsidRDefault="003139C6" w:rsidP="00B064DD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(</w:t>
      </w:r>
      <w:r w:rsidR="00B064DD">
        <w:rPr>
          <w:rFonts w:ascii="Arial" w:hAnsi="Arial" w:cs="Arial"/>
          <w:i/>
          <w:iCs/>
          <w:sz w:val="18"/>
          <w:szCs w:val="18"/>
        </w:rPr>
        <w:t>d</w:t>
      </w:r>
      <w:r w:rsidR="00B064DD" w:rsidRPr="00B064DD">
        <w:rPr>
          <w:rFonts w:ascii="Arial" w:hAnsi="Arial" w:cs="Arial"/>
          <w:i/>
          <w:iCs/>
          <w:sz w:val="18"/>
          <w:szCs w:val="18"/>
        </w:rPr>
        <w:t>ata i podpis kandydata do pracy</w:t>
      </w:r>
      <w:r>
        <w:rPr>
          <w:rFonts w:ascii="Arial" w:hAnsi="Arial" w:cs="Arial"/>
          <w:i/>
          <w:iCs/>
          <w:sz w:val="18"/>
          <w:szCs w:val="18"/>
        </w:rPr>
        <w:t>)</w:t>
      </w:r>
    </w:p>
    <w:p w14:paraId="3C09016A" w14:textId="77777777" w:rsidR="00447792" w:rsidRPr="00B064DD" w:rsidRDefault="00C96825" w:rsidP="00B064DD">
      <w:pPr>
        <w:spacing w:after="0" w:line="240" w:lineRule="auto"/>
        <w:jc w:val="both"/>
        <w:rPr>
          <w:rFonts w:ascii="Arial" w:hAnsi="Arial" w:cs="Arial"/>
        </w:rPr>
      </w:pPr>
      <w:r w:rsidRPr="00B064DD">
        <w:rPr>
          <w:rFonts w:ascii="Arial" w:hAnsi="Arial" w:cs="Arial"/>
        </w:rPr>
        <w:tab/>
      </w:r>
      <w:r w:rsidR="00920F23" w:rsidRPr="00B064DD">
        <w:rPr>
          <w:rFonts w:ascii="Arial" w:hAnsi="Arial" w:cs="Arial"/>
        </w:rPr>
        <w:t xml:space="preserve">           </w:t>
      </w:r>
      <w:r w:rsidR="00177E67" w:rsidRPr="00B064DD">
        <w:rPr>
          <w:rFonts w:ascii="Arial" w:hAnsi="Arial" w:cs="Arial"/>
        </w:rPr>
        <w:t xml:space="preserve">          </w:t>
      </w:r>
    </w:p>
    <w:p w14:paraId="0F376CBA" w14:textId="77777777" w:rsidR="00B064DD" w:rsidRDefault="00447792" w:rsidP="00B064DD">
      <w:pPr>
        <w:spacing w:after="0" w:line="240" w:lineRule="auto"/>
        <w:jc w:val="center"/>
        <w:rPr>
          <w:rFonts w:ascii="Arial" w:hAnsi="Arial" w:cs="Arial"/>
          <w:b/>
        </w:rPr>
      </w:pPr>
      <w:r w:rsidRPr="00B064DD">
        <w:rPr>
          <w:rFonts w:ascii="Arial" w:hAnsi="Arial" w:cs="Arial"/>
          <w:b/>
        </w:rPr>
        <w:t>KLAUZULA INFORMACYJNA DOT. PRZETWARZANIA DANYCH OSOBOWYCH</w:t>
      </w:r>
      <w:r w:rsidR="00B064DD">
        <w:rPr>
          <w:rFonts w:ascii="Arial" w:hAnsi="Arial" w:cs="Arial"/>
          <w:b/>
        </w:rPr>
        <w:t xml:space="preserve"> </w:t>
      </w:r>
    </w:p>
    <w:p w14:paraId="408811A1" w14:textId="4D7150D9" w:rsidR="00447792" w:rsidRPr="00B064DD" w:rsidRDefault="00B064DD" w:rsidP="00B064DD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- </w:t>
      </w:r>
      <w:r w:rsidR="00E522F0" w:rsidRPr="00B064DD">
        <w:rPr>
          <w:rFonts w:ascii="Arial" w:hAnsi="Arial" w:cs="Arial"/>
          <w:b/>
        </w:rPr>
        <w:t xml:space="preserve"> </w:t>
      </w:r>
      <w:r w:rsidR="00447792" w:rsidRPr="00B064DD">
        <w:rPr>
          <w:rFonts w:ascii="Arial" w:hAnsi="Arial" w:cs="Arial"/>
          <w:b/>
        </w:rPr>
        <w:t>REKRUTACJA</w:t>
      </w:r>
    </w:p>
    <w:p w14:paraId="43798E04" w14:textId="77777777" w:rsidR="00A22A0F" w:rsidRPr="00B064DD" w:rsidRDefault="00A22A0F" w:rsidP="00B064DD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14:paraId="2FE8E840" w14:textId="77777777" w:rsidR="00B064DD" w:rsidRDefault="00B97118" w:rsidP="00B064DD">
      <w:pPr>
        <w:spacing w:after="0" w:line="240" w:lineRule="auto"/>
        <w:jc w:val="both"/>
        <w:rPr>
          <w:rFonts w:ascii="Arial" w:hAnsi="Arial" w:cs="Arial"/>
        </w:rPr>
      </w:pPr>
      <w:r w:rsidRPr="00B064DD">
        <w:rPr>
          <w:rFonts w:ascii="Arial" w:hAnsi="Arial" w:cs="Arial"/>
          <w:b/>
          <w:bCs/>
        </w:rPr>
        <w:t>Kaszubski Bank Spółdzielczy z siedzibą w Wejherowie, ul. Pucka 5</w:t>
      </w:r>
      <w:r w:rsidR="009643B6" w:rsidRPr="00B064DD">
        <w:rPr>
          <w:rFonts w:ascii="Arial" w:hAnsi="Arial" w:cs="Arial"/>
        </w:rPr>
        <w:t>,</w:t>
      </w:r>
      <w:r w:rsidR="00026291" w:rsidRPr="00B064DD">
        <w:rPr>
          <w:rFonts w:ascii="Arial" w:hAnsi="Arial" w:cs="Arial"/>
        </w:rPr>
        <w:t xml:space="preserve"> tel</w:t>
      </w:r>
      <w:r w:rsidRPr="00B064DD">
        <w:rPr>
          <w:rFonts w:ascii="Arial" w:hAnsi="Arial" w:cs="Arial"/>
        </w:rPr>
        <w:t>. 58 677 24 35</w:t>
      </w:r>
      <w:r w:rsidR="00026291" w:rsidRPr="00B064DD">
        <w:rPr>
          <w:rFonts w:ascii="Arial" w:hAnsi="Arial" w:cs="Arial"/>
        </w:rPr>
        <w:t xml:space="preserve"> </w:t>
      </w:r>
      <w:r w:rsidR="00B064DD">
        <w:rPr>
          <w:rFonts w:ascii="Arial" w:hAnsi="Arial" w:cs="Arial"/>
        </w:rPr>
        <w:br/>
      </w:r>
      <w:r w:rsidR="00026291" w:rsidRPr="00B064DD">
        <w:rPr>
          <w:rFonts w:ascii="Arial" w:hAnsi="Arial" w:cs="Arial"/>
        </w:rPr>
        <w:t>e-mail:</w:t>
      </w:r>
      <w:r w:rsidRPr="00B064DD">
        <w:rPr>
          <w:rFonts w:ascii="Arial" w:hAnsi="Arial" w:cs="Arial"/>
        </w:rPr>
        <w:t xml:space="preserve"> info@bank-kaszubski</w:t>
      </w:r>
      <w:r w:rsidR="006D0B3B" w:rsidRPr="00B064DD">
        <w:rPr>
          <w:rFonts w:ascii="Arial" w:hAnsi="Arial" w:cs="Arial"/>
        </w:rPr>
        <w:t>.pl</w:t>
      </w:r>
      <w:r w:rsidRPr="00B064DD">
        <w:rPr>
          <w:rFonts w:ascii="Arial" w:hAnsi="Arial" w:cs="Arial"/>
        </w:rPr>
        <w:t xml:space="preserve"> </w:t>
      </w:r>
      <w:r w:rsidR="009643B6" w:rsidRPr="00B064DD">
        <w:rPr>
          <w:rFonts w:ascii="Arial" w:hAnsi="Arial" w:cs="Arial"/>
        </w:rPr>
        <w:t xml:space="preserve">jako </w:t>
      </w:r>
      <w:r w:rsidR="00913BAC" w:rsidRPr="00B064DD">
        <w:rPr>
          <w:rFonts w:ascii="Arial" w:hAnsi="Arial" w:cs="Arial"/>
        </w:rPr>
        <w:t xml:space="preserve">Administrator  danych </w:t>
      </w:r>
      <w:r w:rsidR="009643B6" w:rsidRPr="00B064DD">
        <w:rPr>
          <w:rFonts w:ascii="Arial" w:hAnsi="Arial" w:cs="Arial"/>
        </w:rPr>
        <w:t>informuje Panią/Pana, iż:</w:t>
      </w:r>
      <w:r w:rsidR="00913BAC" w:rsidRPr="00B064DD">
        <w:rPr>
          <w:rFonts w:ascii="Arial" w:hAnsi="Arial" w:cs="Arial"/>
        </w:rPr>
        <w:t xml:space="preserve"> </w:t>
      </w:r>
    </w:p>
    <w:p w14:paraId="2949FD75" w14:textId="0E175372" w:rsidR="008A630F" w:rsidRPr="00B064DD" w:rsidRDefault="00913BAC" w:rsidP="00B064DD">
      <w:pPr>
        <w:spacing w:after="0" w:line="240" w:lineRule="auto"/>
        <w:jc w:val="both"/>
        <w:rPr>
          <w:rFonts w:ascii="Arial" w:hAnsi="Arial" w:cs="Arial"/>
        </w:rPr>
      </w:pPr>
      <w:r w:rsidRPr="00B064DD">
        <w:rPr>
          <w:rFonts w:ascii="Arial" w:hAnsi="Arial" w:cs="Arial"/>
        </w:rPr>
        <w:t xml:space="preserve"> </w:t>
      </w:r>
      <w:r w:rsidR="00BF0B30" w:rsidRPr="00B064DD">
        <w:rPr>
          <w:rFonts w:ascii="Arial" w:hAnsi="Arial" w:cs="Arial"/>
        </w:rPr>
        <w:t xml:space="preserve"> </w:t>
      </w:r>
    </w:p>
    <w:p w14:paraId="168D285B" w14:textId="77777777" w:rsidR="00913BAC" w:rsidRPr="00B064DD" w:rsidRDefault="009643B6" w:rsidP="00B064DD">
      <w:pPr>
        <w:pStyle w:val="Akapitzlist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Arial" w:hAnsi="Arial" w:cs="Arial"/>
        </w:rPr>
      </w:pPr>
      <w:r w:rsidRPr="00B064DD">
        <w:rPr>
          <w:rFonts w:ascii="Arial" w:hAnsi="Arial" w:cs="Arial"/>
        </w:rPr>
        <w:t xml:space="preserve">Pani/Pana </w:t>
      </w:r>
      <w:r w:rsidR="00913BAC" w:rsidRPr="00B064DD">
        <w:rPr>
          <w:rFonts w:ascii="Arial" w:hAnsi="Arial" w:cs="Arial"/>
        </w:rPr>
        <w:t xml:space="preserve">dane osobowe przetwarzane będą </w:t>
      </w:r>
      <w:r w:rsidR="00026291" w:rsidRPr="00B064DD">
        <w:rPr>
          <w:rFonts w:ascii="Arial" w:hAnsi="Arial" w:cs="Arial"/>
        </w:rPr>
        <w:t>w celu</w:t>
      </w:r>
      <w:r w:rsidR="00913BAC" w:rsidRPr="00B064DD">
        <w:rPr>
          <w:rFonts w:ascii="Arial" w:hAnsi="Arial" w:cs="Arial"/>
        </w:rPr>
        <w:t>:</w:t>
      </w:r>
    </w:p>
    <w:p w14:paraId="4051DD09" w14:textId="77777777" w:rsidR="00026291" w:rsidRPr="00B064DD" w:rsidRDefault="00026291" w:rsidP="00B064DD">
      <w:pPr>
        <w:pStyle w:val="Akapitzlist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Arial" w:hAnsi="Arial" w:cs="Arial"/>
        </w:rPr>
      </w:pPr>
      <w:r w:rsidRPr="00B064DD">
        <w:rPr>
          <w:rFonts w:ascii="Arial" w:hAnsi="Arial" w:cs="Arial"/>
        </w:rPr>
        <w:t>realizacji procesu rekrutacji, którego celem jest zawarci</w:t>
      </w:r>
      <w:r w:rsidR="00FB5E7B" w:rsidRPr="00B064DD">
        <w:rPr>
          <w:rFonts w:ascii="Arial" w:hAnsi="Arial" w:cs="Arial"/>
        </w:rPr>
        <w:t>e</w:t>
      </w:r>
      <w:r w:rsidRPr="00B064DD">
        <w:rPr>
          <w:rFonts w:ascii="Arial" w:hAnsi="Arial" w:cs="Arial"/>
        </w:rPr>
        <w:t xml:space="preserve"> umowy o pracę (podstawa prawna: art. 6 ust. 1 lit. b RODO);</w:t>
      </w:r>
    </w:p>
    <w:p w14:paraId="1F998208" w14:textId="5790CC85" w:rsidR="00025605" w:rsidRPr="00B064DD" w:rsidRDefault="00026291" w:rsidP="00B064DD">
      <w:pPr>
        <w:pStyle w:val="Akapitzlist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Arial" w:hAnsi="Arial" w:cs="Arial"/>
        </w:rPr>
      </w:pPr>
      <w:r w:rsidRPr="00B064DD">
        <w:rPr>
          <w:rFonts w:ascii="Arial" w:hAnsi="Arial" w:cs="Arial"/>
        </w:rPr>
        <w:t xml:space="preserve">realizacji obowiązku prawnego ciążącego na administratorze danych w procesie rekrutacji i zatrudnienia </w:t>
      </w:r>
      <w:r w:rsidR="00FB5E7B" w:rsidRPr="00B064DD">
        <w:rPr>
          <w:rFonts w:ascii="Arial" w:hAnsi="Arial" w:cs="Arial"/>
        </w:rPr>
        <w:t xml:space="preserve"> w odniesieniu do podstawowego zakresu danych osobowych </w:t>
      </w:r>
      <w:r w:rsidRPr="00B064DD">
        <w:rPr>
          <w:rFonts w:ascii="Arial" w:hAnsi="Arial" w:cs="Arial"/>
          <w:i/>
          <w:iCs/>
        </w:rPr>
        <w:t>(podstawa prawna: art. 22</w:t>
      </w:r>
      <w:r w:rsidRPr="00B064DD">
        <w:rPr>
          <w:rFonts w:ascii="Arial" w:hAnsi="Arial" w:cs="Arial"/>
          <w:i/>
          <w:iCs/>
          <w:vertAlign w:val="superscript"/>
        </w:rPr>
        <w:t>1</w:t>
      </w:r>
      <w:r w:rsidRPr="00B064DD">
        <w:rPr>
          <w:rFonts w:ascii="Arial" w:hAnsi="Arial" w:cs="Arial"/>
          <w:i/>
          <w:iCs/>
        </w:rPr>
        <w:t xml:space="preserve"> </w:t>
      </w:r>
      <w:r w:rsidR="00025605" w:rsidRPr="00B064DD">
        <w:rPr>
          <w:rFonts w:ascii="Arial" w:hAnsi="Arial" w:cs="Arial"/>
          <w:i/>
          <w:iCs/>
        </w:rPr>
        <w:t xml:space="preserve">Ustawy z dnia 26 czerwca 1974 r. Kodeks Pracy; </w:t>
      </w:r>
      <w:r w:rsidR="00B064DD">
        <w:rPr>
          <w:rFonts w:ascii="Arial" w:hAnsi="Arial" w:cs="Arial"/>
          <w:i/>
          <w:iCs/>
        </w:rPr>
        <w:br/>
      </w:r>
      <w:r w:rsidRPr="00B064DD">
        <w:rPr>
          <w:rFonts w:ascii="Arial" w:hAnsi="Arial" w:cs="Arial"/>
          <w:i/>
          <w:iCs/>
        </w:rPr>
        <w:t>w związku z art. 6 ust. 1 lit. c RODO)</w:t>
      </w:r>
      <w:r w:rsidR="00025605" w:rsidRPr="00B064DD">
        <w:rPr>
          <w:rFonts w:ascii="Arial" w:hAnsi="Arial" w:cs="Arial"/>
          <w:i/>
          <w:iCs/>
        </w:rPr>
        <w:t>;</w:t>
      </w:r>
    </w:p>
    <w:p w14:paraId="5F1E25A0" w14:textId="204BBF3A" w:rsidR="00026291" w:rsidRPr="00B064DD" w:rsidRDefault="00025605" w:rsidP="00B064DD">
      <w:pPr>
        <w:pStyle w:val="Akapitzlist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Arial" w:hAnsi="Arial" w:cs="Arial"/>
        </w:rPr>
      </w:pPr>
      <w:bookmarkStart w:id="0" w:name="_Hlk14213728"/>
      <w:r w:rsidRPr="00B064DD">
        <w:rPr>
          <w:rFonts w:ascii="Arial" w:hAnsi="Arial" w:cs="Arial"/>
        </w:rPr>
        <w:t xml:space="preserve">realizacji ustawowych uprawnień administratora </w:t>
      </w:r>
      <w:r w:rsidR="00855ECA" w:rsidRPr="00B064DD">
        <w:rPr>
          <w:rFonts w:ascii="Arial" w:hAnsi="Arial" w:cs="Arial"/>
        </w:rPr>
        <w:t xml:space="preserve">w odniesieniu do </w:t>
      </w:r>
      <w:r w:rsidRPr="00B064DD">
        <w:rPr>
          <w:rFonts w:ascii="Arial" w:hAnsi="Arial" w:cs="Arial"/>
        </w:rPr>
        <w:t xml:space="preserve">przetwarzania </w:t>
      </w:r>
      <w:r w:rsidR="00855ECA" w:rsidRPr="00B064DD">
        <w:rPr>
          <w:rFonts w:ascii="Arial" w:hAnsi="Arial" w:cs="Arial"/>
        </w:rPr>
        <w:t xml:space="preserve">danych dotyczących niekaralności </w:t>
      </w:r>
      <w:r w:rsidRPr="00B064DD">
        <w:rPr>
          <w:rFonts w:ascii="Arial" w:hAnsi="Arial" w:cs="Arial"/>
        </w:rPr>
        <w:t xml:space="preserve">kandydatów do pracy w banku </w:t>
      </w:r>
      <w:r w:rsidR="00855ECA" w:rsidRPr="00B064DD">
        <w:rPr>
          <w:rFonts w:ascii="Arial" w:hAnsi="Arial" w:cs="Arial"/>
          <w:i/>
          <w:iCs/>
        </w:rPr>
        <w:t xml:space="preserve">(podstawa prawna: art. 3 ust. 1 Ustawy z dnia 12 kwietnia 2018 r. o zasadach pozyskiwania informacji </w:t>
      </w:r>
      <w:r w:rsidR="00B064DD">
        <w:rPr>
          <w:rFonts w:ascii="Arial" w:hAnsi="Arial" w:cs="Arial"/>
          <w:i/>
          <w:iCs/>
        </w:rPr>
        <w:br/>
      </w:r>
      <w:r w:rsidR="00855ECA" w:rsidRPr="00B064DD">
        <w:rPr>
          <w:rFonts w:ascii="Arial" w:hAnsi="Arial" w:cs="Arial"/>
          <w:i/>
          <w:iCs/>
        </w:rPr>
        <w:t xml:space="preserve">o niekaralności osób ubiegających się o zatrudnienie i osób zatrudnionych </w:t>
      </w:r>
      <w:r w:rsidR="00B064DD">
        <w:rPr>
          <w:rFonts w:ascii="Arial" w:hAnsi="Arial" w:cs="Arial"/>
          <w:i/>
          <w:iCs/>
        </w:rPr>
        <w:br/>
      </w:r>
      <w:r w:rsidR="00855ECA" w:rsidRPr="00B064DD">
        <w:rPr>
          <w:rFonts w:ascii="Arial" w:hAnsi="Arial" w:cs="Arial"/>
          <w:i/>
          <w:iCs/>
        </w:rPr>
        <w:t>w podmiotach sektora finansowego w związku z art. 10 RODO);</w:t>
      </w:r>
    </w:p>
    <w:bookmarkEnd w:id="0"/>
    <w:p w14:paraId="22965839" w14:textId="14F3D004" w:rsidR="00026291" w:rsidRPr="00B064DD" w:rsidRDefault="00026291" w:rsidP="00B064DD">
      <w:pPr>
        <w:pStyle w:val="Akapitzlist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Arial" w:hAnsi="Arial" w:cs="Arial"/>
        </w:rPr>
      </w:pPr>
      <w:r w:rsidRPr="00B064DD">
        <w:rPr>
          <w:rFonts w:ascii="Arial" w:hAnsi="Arial" w:cs="Arial"/>
        </w:rPr>
        <w:t xml:space="preserve">realizacji procesu rekrutacji, jeżeli zakres danych przekazanych przez Panią/Pana </w:t>
      </w:r>
      <w:r w:rsidR="00B97118" w:rsidRPr="00B064DD">
        <w:rPr>
          <w:rFonts w:ascii="Arial" w:hAnsi="Arial" w:cs="Arial"/>
        </w:rPr>
        <w:br/>
      </w:r>
      <w:r w:rsidRPr="00B064DD">
        <w:rPr>
          <w:rFonts w:ascii="Arial" w:hAnsi="Arial" w:cs="Arial"/>
        </w:rPr>
        <w:t>w dokumentach aplikacyjnych będzie szerszy niż wynika to z art. 22</w:t>
      </w:r>
      <w:r w:rsidR="00FB5E7B" w:rsidRPr="00B064DD">
        <w:rPr>
          <w:rFonts w:ascii="Arial" w:hAnsi="Arial" w:cs="Arial"/>
          <w:vertAlign w:val="superscript"/>
        </w:rPr>
        <w:t>1</w:t>
      </w:r>
      <w:r w:rsidRPr="00B064DD">
        <w:rPr>
          <w:rFonts w:ascii="Arial" w:hAnsi="Arial" w:cs="Arial"/>
        </w:rPr>
        <w:t xml:space="preserve"> Kodeksu Pracy  - na podstawie Pani/Pana zgody</w:t>
      </w:r>
      <w:r w:rsidR="00FB5E7B" w:rsidRPr="00B064DD">
        <w:rPr>
          <w:rFonts w:ascii="Arial" w:hAnsi="Arial" w:cs="Arial"/>
        </w:rPr>
        <w:t xml:space="preserve"> </w:t>
      </w:r>
      <w:r w:rsidR="00FB5E7B" w:rsidRPr="00B064DD">
        <w:rPr>
          <w:rFonts w:ascii="Arial" w:hAnsi="Arial" w:cs="Arial"/>
          <w:i/>
          <w:iCs/>
        </w:rPr>
        <w:t xml:space="preserve">(art. 6 ust. 1 lit. a </w:t>
      </w:r>
      <w:r w:rsidR="00C27267" w:rsidRPr="00B064DD">
        <w:rPr>
          <w:rFonts w:ascii="Arial" w:hAnsi="Arial" w:cs="Arial"/>
          <w:i/>
          <w:iCs/>
        </w:rPr>
        <w:t xml:space="preserve">oraz art. 9 ust. 1 lit. a </w:t>
      </w:r>
      <w:r w:rsidR="00FB5E7B" w:rsidRPr="00B064DD">
        <w:rPr>
          <w:rFonts w:ascii="Arial" w:hAnsi="Arial" w:cs="Arial"/>
          <w:i/>
          <w:iCs/>
        </w:rPr>
        <w:t>RODO)</w:t>
      </w:r>
      <w:r w:rsidRPr="00B064DD">
        <w:rPr>
          <w:rFonts w:ascii="Arial" w:hAnsi="Arial" w:cs="Arial"/>
          <w:i/>
          <w:iCs/>
        </w:rPr>
        <w:t>.</w:t>
      </w:r>
      <w:r w:rsidRPr="00B064DD">
        <w:rPr>
          <w:rFonts w:ascii="Arial" w:hAnsi="Arial" w:cs="Arial"/>
        </w:rPr>
        <w:t xml:space="preserve"> </w:t>
      </w:r>
    </w:p>
    <w:p w14:paraId="7CC3482A" w14:textId="687FE8EA" w:rsidR="00913BAC" w:rsidRPr="00B064DD" w:rsidRDefault="00913BAC" w:rsidP="00B064DD">
      <w:pPr>
        <w:pStyle w:val="Akapitzlist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Arial" w:hAnsi="Arial" w:cs="Arial"/>
          <w:i/>
          <w:iCs/>
        </w:rPr>
      </w:pPr>
      <w:r w:rsidRPr="00B064DD">
        <w:rPr>
          <w:rFonts w:ascii="Arial" w:hAnsi="Arial" w:cs="Arial"/>
        </w:rPr>
        <w:t>prowadzenia przyszłych rekrutacji</w:t>
      </w:r>
      <w:r w:rsidR="00FB5E7B" w:rsidRPr="00B064DD">
        <w:rPr>
          <w:rFonts w:ascii="Arial" w:hAnsi="Arial" w:cs="Arial"/>
        </w:rPr>
        <w:t xml:space="preserve">, </w:t>
      </w:r>
      <w:r w:rsidRPr="00B064DD">
        <w:rPr>
          <w:rFonts w:ascii="Arial" w:hAnsi="Arial" w:cs="Arial"/>
        </w:rPr>
        <w:t>jeżeli wyrazi Pan</w:t>
      </w:r>
      <w:r w:rsidR="009643B6" w:rsidRPr="00B064DD">
        <w:rPr>
          <w:rFonts w:ascii="Arial" w:hAnsi="Arial" w:cs="Arial"/>
        </w:rPr>
        <w:t>i/Pan</w:t>
      </w:r>
      <w:r w:rsidRPr="00B064DD">
        <w:rPr>
          <w:rFonts w:ascii="Arial" w:hAnsi="Arial" w:cs="Arial"/>
        </w:rPr>
        <w:t xml:space="preserve"> dobrowolną zgodę </w:t>
      </w:r>
      <w:r w:rsidR="00FB5E7B" w:rsidRPr="00B064DD">
        <w:rPr>
          <w:rFonts w:ascii="Arial" w:hAnsi="Arial" w:cs="Arial"/>
        </w:rPr>
        <w:t xml:space="preserve">na takie działanie </w:t>
      </w:r>
      <w:r w:rsidRPr="00B064DD">
        <w:rPr>
          <w:rFonts w:ascii="Arial" w:hAnsi="Arial" w:cs="Arial"/>
        </w:rPr>
        <w:t xml:space="preserve">w dokumentach aplikacyjnych </w:t>
      </w:r>
      <w:r w:rsidR="00FB5E7B" w:rsidRPr="00B064DD">
        <w:rPr>
          <w:rFonts w:ascii="Arial" w:hAnsi="Arial" w:cs="Arial"/>
          <w:i/>
          <w:iCs/>
        </w:rPr>
        <w:t>(podstawa prawna  art. 6 ust. 1 lit. a RODO)</w:t>
      </w:r>
      <w:r w:rsidR="00B064DD">
        <w:rPr>
          <w:rFonts w:ascii="Arial" w:hAnsi="Arial" w:cs="Arial"/>
          <w:i/>
          <w:iCs/>
        </w:rPr>
        <w:t>.</w:t>
      </w:r>
    </w:p>
    <w:p w14:paraId="242F10B0" w14:textId="77777777" w:rsidR="00855ECA" w:rsidRPr="00B064DD" w:rsidRDefault="00FB5E7B" w:rsidP="00B064DD">
      <w:pPr>
        <w:pStyle w:val="Akapitzlist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Arial" w:hAnsi="Arial" w:cs="Arial"/>
        </w:rPr>
      </w:pPr>
      <w:r w:rsidRPr="00B064DD">
        <w:rPr>
          <w:rFonts w:ascii="Arial" w:hAnsi="Arial" w:cs="Arial"/>
        </w:rPr>
        <w:t>Podanie danych jest</w:t>
      </w:r>
      <w:r w:rsidR="00855ECA" w:rsidRPr="00B064DD">
        <w:rPr>
          <w:rFonts w:ascii="Arial" w:hAnsi="Arial" w:cs="Arial"/>
        </w:rPr>
        <w:t xml:space="preserve"> niezbędne:</w:t>
      </w:r>
    </w:p>
    <w:p w14:paraId="3C9FF2ED" w14:textId="71636844" w:rsidR="00855ECA" w:rsidRPr="00B064DD" w:rsidRDefault="00855ECA" w:rsidP="00B064DD">
      <w:pPr>
        <w:pStyle w:val="Akapitzlist"/>
        <w:numPr>
          <w:ilvl w:val="0"/>
          <w:numId w:val="10"/>
        </w:numPr>
        <w:spacing w:after="0" w:line="240" w:lineRule="auto"/>
        <w:contextualSpacing w:val="0"/>
        <w:jc w:val="both"/>
        <w:rPr>
          <w:rFonts w:ascii="Arial" w:hAnsi="Arial" w:cs="Arial"/>
        </w:rPr>
      </w:pPr>
      <w:r w:rsidRPr="00B064DD">
        <w:rPr>
          <w:rFonts w:ascii="Arial" w:hAnsi="Arial" w:cs="Arial"/>
        </w:rPr>
        <w:t>w zakresie</w:t>
      </w:r>
      <w:r w:rsidR="000D4FFD" w:rsidRPr="00B064DD">
        <w:rPr>
          <w:rFonts w:ascii="Arial" w:hAnsi="Arial" w:cs="Arial"/>
        </w:rPr>
        <w:t xml:space="preserve"> wynikającym z </w:t>
      </w:r>
      <w:r w:rsidR="00FB5E7B" w:rsidRPr="00B064DD">
        <w:rPr>
          <w:rFonts w:ascii="Arial" w:hAnsi="Arial" w:cs="Arial"/>
        </w:rPr>
        <w:t>art. 22</w:t>
      </w:r>
      <w:r w:rsidR="000D4FFD" w:rsidRPr="00B064DD">
        <w:rPr>
          <w:rFonts w:ascii="Arial" w:hAnsi="Arial" w:cs="Arial"/>
          <w:vertAlign w:val="superscript"/>
        </w:rPr>
        <w:t>1</w:t>
      </w:r>
      <w:r w:rsidR="00FB5E7B" w:rsidRPr="00B064DD">
        <w:rPr>
          <w:rFonts w:ascii="Arial" w:hAnsi="Arial" w:cs="Arial"/>
        </w:rPr>
        <w:t xml:space="preserve"> Ustawy </w:t>
      </w:r>
      <w:r w:rsidR="00025605" w:rsidRPr="00B064DD">
        <w:rPr>
          <w:rFonts w:ascii="Arial" w:hAnsi="Arial" w:cs="Arial"/>
        </w:rPr>
        <w:t xml:space="preserve">z dnia 26 czerwca 1974 r. </w:t>
      </w:r>
      <w:r w:rsidR="00FB5E7B" w:rsidRPr="00B064DD">
        <w:rPr>
          <w:rFonts w:ascii="Arial" w:hAnsi="Arial" w:cs="Arial"/>
        </w:rPr>
        <w:t>Kodeks Pracy</w:t>
      </w:r>
      <w:r w:rsidRPr="00B064DD">
        <w:rPr>
          <w:rFonts w:ascii="Arial" w:hAnsi="Arial" w:cs="Arial"/>
        </w:rPr>
        <w:t>;</w:t>
      </w:r>
    </w:p>
    <w:p w14:paraId="25B79BEC" w14:textId="77777777" w:rsidR="00B064DD" w:rsidRDefault="00855ECA" w:rsidP="00B064DD">
      <w:pPr>
        <w:pStyle w:val="Akapitzlist"/>
        <w:numPr>
          <w:ilvl w:val="0"/>
          <w:numId w:val="10"/>
        </w:numPr>
        <w:spacing w:after="0" w:line="240" w:lineRule="auto"/>
        <w:contextualSpacing w:val="0"/>
        <w:jc w:val="both"/>
        <w:rPr>
          <w:rFonts w:ascii="Arial" w:hAnsi="Arial" w:cs="Arial"/>
        </w:rPr>
      </w:pPr>
      <w:r w:rsidRPr="00B064DD">
        <w:rPr>
          <w:rFonts w:ascii="Arial" w:hAnsi="Arial" w:cs="Arial"/>
        </w:rPr>
        <w:t>w zakresie</w:t>
      </w:r>
      <w:r w:rsidR="000D4FFD" w:rsidRPr="00B064DD">
        <w:rPr>
          <w:rFonts w:ascii="Arial" w:hAnsi="Arial" w:cs="Arial"/>
        </w:rPr>
        <w:t xml:space="preserve"> danych dotyczących niekaralności (podstawa prawna: art. 3 ust. 1 Ustawy z dnia 12 kwietnia 2018 r. o zasadach pozyskiwania informacji o niekaralności osób ubiegających się o zatrudnienie i osób zatrudnionych w podmiotach sektora finansowego).</w:t>
      </w:r>
    </w:p>
    <w:p w14:paraId="6348FC77" w14:textId="1ECFD1FD" w:rsidR="00913BAC" w:rsidRPr="00B064DD" w:rsidRDefault="00FB5E7B" w:rsidP="00B064DD">
      <w:pPr>
        <w:spacing w:after="0" w:line="240" w:lineRule="auto"/>
        <w:ind w:left="512"/>
        <w:jc w:val="both"/>
        <w:rPr>
          <w:rFonts w:ascii="Arial" w:hAnsi="Arial" w:cs="Arial"/>
        </w:rPr>
      </w:pPr>
      <w:r w:rsidRPr="00B064DD">
        <w:rPr>
          <w:rFonts w:ascii="Arial" w:hAnsi="Arial" w:cs="Arial"/>
        </w:rPr>
        <w:t>Podanie  danych osobowych w pozostałym zakresie jest dobrowolne.</w:t>
      </w:r>
    </w:p>
    <w:p w14:paraId="020A56A6" w14:textId="77777777" w:rsidR="00913BAC" w:rsidRPr="00B064DD" w:rsidRDefault="00913BAC" w:rsidP="00B064DD">
      <w:pPr>
        <w:pStyle w:val="Akapitzlist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Arial" w:hAnsi="Arial" w:cs="Arial"/>
        </w:rPr>
      </w:pPr>
      <w:r w:rsidRPr="00B064DD">
        <w:rPr>
          <w:rFonts w:ascii="Arial" w:hAnsi="Arial" w:cs="Arial"/>
        </w:rPr>
        <w:t>Wyrażenie zgody na przetwarzanie danych na potrzeby przyszłych rekrutacji jest dobrowolne i nie wpływa na możliwość udziału w rekrutacji (nie będzie podstawą niekorzystnego traktowania kandydata i nie będzie stanowiło przyczyny uzasadniającej odmowę zatrudnienia)</w:t>
      </w:r>
      <w:r w:rsidR="00DA3FB2" w:rsidRPr="00B064DD">
        <w:rPr>
          <w:rFonts w:ascii="Arial" w:hAnsi="Arial" w:cs="Arial"/>
        </w:rPr>
        <w:t>.</w:t>
      </w:r>
    </w:p>
    <w:p w14:paraId="61AAC39E" w14:textId="77777777" w:rsidR="00913BAC" w:rsidRPr="00B064DD" w:rsidRDefault="000D4FFD" w:rsidP="00B064DD">
      <w:pPr>
        <w:pStyle w:val="Akapitzlist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Arial" w:hAnsi="Arial" w:cs="Arial"/>
        </w:rPr>
      </w:pPr>
      <w:bookmarkStart w:id="1" w:name="_Hlk14216146"/>
      <w:r w:rsidRPr="00B064DD">
        <w:rPr>
          <w:rFonts w:ascii="Arial" w:hAnsi="Arial" w:cs="Arial"/>
        </w:rPr>
        <w:t>W zakresie, w jakim Pani/Pana dane są przetwarzane na podstawie zgody, p</w:t>
      </w:r>
      <w:r w:rsidR="00913BAC" w:rsidRPr="00B064DD">
        <w:rPr>
          <w:rFonts w:ascii="Arial" w:hAnsi="Arial" w:cs="Arial"/>
        </w:rPr>
        <w:t>osiada</w:t>
      </w:r>
      <w:r w:rsidR="009643B6" w:rsidRPr="00B064DD">
        <w:rPr>
          <w:rFonts w:ascii="Arial" w:hAnsi="Arial" w:cs="Arial"/>
        </w:rPr>
        <w:t xml:space="preserve"> Pani/Pan</w:t>
      </w:r>
      <w:r w:rsidR="00913BAC" w:rsidRPr="00B064DD">
        <w:rPr>
          <w:rFonts w:ascii="Arial" w:hAnsi="Arial" w:cs="Arial"/>
        </w:rPr>
        <w:t xml:space="preserve"> prawo do cofnięcia zgody na przetwarzanie danych w dowolnym momencie bez konieczności podania przyczyny i bez wpływu na zgodność z prawem przetwarzania dokonanego przed cofnięciem zgody. W przypadku cofnięcia zgody, dane te zostaną niezwłocznie usunięte.</w:t>
      </w:r>
      <w:bookmarkEnd w:id="1"/>
    </w:p>
    <w:p w14:paraId="6F1F6FC5" w14:textId="70ABF33A" w:rsidR="000D4FFD" w:rsidRPr="00B064DD" w:rsidRDefault="000D4FFD" w:rsidP="00B064DD">
      <w:pPr>
        <w:pStyle w:val="Akapitzlist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Arial" w:hAnsi="Arial" w:cs="Arial"/>
        </w:rPr>
      </w:pPr>
      <w:r w:rsidRPr="00B064DD">
        <w:rPr>
          <w:rFonts w:ascii="Arial" w:hAnsi="Arial" w:cs="Arial"/>
        </w:rPr>
        <w:t xml:space="preserve">W związku z przetwarzaniem danych posiada </w:t>
      </w:r>
      <w:r w:rsidR="00B064DD" w:rsidRPr="00B064DD">
        <w:rPr>
          <w:rFonts w:ascii="Arial" w:hAnsi="Arial" w:cs="Arial"/>
        </w:rPr>
        <w:t>Pani</w:t>
      </w:r>
      <w:r w:rsidR="00B064DD">
        <w:rPr>
          <w:rFonts w:ascii="Arial" w:hAnsi="Arial" w:cs="Arial"/>
        </w:rPr>
        <w:t>/</w:t>
      </w:r>
      <w:r w:rsidRPr="00B064DD">
        <w:rPr>
          <w:rFonts w:ascii="Arial" w:hAnsi="Arial" w:cs="Arial"/>
        </w:rPr>
        <w:t>Pan następujące prawa:</w:t>
      </w:r>
    </w:p>
    <w:p w14:paraId="240FD493" w14:textId="77777777" w:rsidR="000D4FFD" w:rsidRPr="00B064DD" w:rsidRDefault="000D4FFD" w:rsidP="00B064DD">
      <w:pPr>
        <w:pStyle w:val="Akapitzlist"/>
        <w:numPr>
          <w:ilvl w:val="0"/>
          <w:numId w:val="11"/>
        </w:numPr>
        <w:spacing w:after="0" w:line="240" w:lineRule="auto"/>
        <w:contextualSpacing w:val="0"/>
        <w:rPr>
          <w:rFonts w:ascii="Arial" w:hAnsi="Arial" w:cs="Arial"/>
        </w:rPr>
      </w:pPr>
      <w:r w:rsidRPr="00B064DD">
        <w:rPr>
          <w:rFonts w:ascii="Arial" w:hAnsi="Arial" w:cs="Arial"/>
        </w:rPr>
        <w:t>prawo dostępu do swoich danych oraz otrzymania ich kopii;</w:t>
      </w:r>
    </w:p>
    <w:p w14:paraId="0E5AD68F" w14:textId="77777777" w:rsidR="000D4FFD" w:rsidRPr="00B064DD" w:rsidRDefault="000D4FFD" w:rsidP="00B064DD">
      <w:pPr>
        <w:pStyle w:val="Akapitzlist"/>
        <w:numPr>
          <w:ilvl w:val="0"/>
          <w:numId w:val="11"/>
        </w:numPr>
        <w:spacing w:after="0" w:line="240" w:lineRule="auto"/>
        <w:contextualSpacing w:val="0"/>
        <w:rPr>
          <w:rFonts w:ascii="Arial" w:hAnsi="Arial" w:cs="Arial"/>
        </w:rPr>
      </w:pPr>
      <w:r w:rsidRPr="00B064DD">
        <w:rPr>
          <w:rFonts w:ascii="Arial" w:hAnsi="Arial" w:cs="Arial"/>
        </w:rPr>
        <w:t>prawo do sprostowania (poprawiania) swoich danych osobowych;</w:t>
      </w:r>
    </w:p>
    <w:p w14:paraId="4DE5E68B" w14:textId="77777777" w:rsidR="000D4FFD" w:rsidRPr="00B064DD" w:rsidRDefault="000D4FFD" w:rsidP="00B064DD">
      <w:pPr>
        <w:pStyle w:val="Akapitzlist"/>
        <w:numPr>
          <w:ilvl w:val="0"/>
          <w:numId w:val="11"/>
        </w:numPr>
        <w:spacing w:after="0" w:line="240" w:lineRule="auto"/>
        <w:contextualSpacing w:val="0"/>
        <w:rPr>
          <w:rFonts w:ascii="Arial" w:hAnsi="Arial" w:cs="Arial"/>
        </w:rPr>
      </w:pPr>
      <w:r w:rsidRPr="00B064DD">
        <w:rPr>
          <w:rFonts w:ascii="Arial" w:hAnsi="Arial" w:cs="Arial"/>
        </w:rPr>
        <w:t>prawo do ograniczenia przetwarzania danych osobowych;</w:t>
      </w:r>
    </w:p>
    <w:p w14:paraId="07CA3DFD" w14:textId="77777777" w:rsidR="000D4FFD" w:rsidRPr="00B064DD" w:rsidRDefault="000D4FFD" w:rsidP="00B064DD">
      <w:pPr>
        <w:pStyle w:val="Akapitzlist"/>
        <w:numPr>
          <w:ilvl w:val="0"/>
          <w:numId w:val="11"/>
        </w:numPr>
        <w:spacing w:after="0" w:line="240" w:lineRule="auto"/>
        <w:contextualSpacing w:val="0"/>
        <w:rPr>
          <w:rFonts w:ascii="Arial" w:hAnsi="Arial" w:cs="Arial"/>
        </w:rPr>
      </w:pPr>
      <w:r w:rsidRPr="00B064DD">
        <w:rPr>
          <w:rFonts w:ascii="Arial" w:hAnsi="Arial" w:cs="Arial"/>
        </w:rPr>
        <w:lastRenderedPageBreak/>
        <w:t>prawo do usunięcia danych osobowych;</w:t>
      </w:r>
    </w:p>
    <w:p w14:paraId="74B8BE11" w14:textId="77777777" w:rsidR="000D4FFD" w:rsidRPr="00B064DD" w:rsidRDefault="000D4FFD" w:rsidP="00B064DD">
      <w:pPr>
        <w:pStyle w:val="Akapitzlist"/>
        <w:numPr>
          <w:ilvl w:val="0"/>
          <w:numId w:val="11"/>
        </w:numPr>
        <w:spacing w:after="0" w:line="240" w:lineRule="auto"/>
        <w:contextualSpacing w:val="0"/>
        <w:rPr>
          <w:rFonts w:ascii="Arial" w:hAnsi="Arial" w:cs="Arial"/>
        </w:rPr>
      </w:pPr>
      <w:bookmarkStart w:id="2" w:name="_Hlk14216623"/>
      <w:r w:rsidRPr="00B064DD">
        <w:rPr>
          <w:rFonts w:ascii="Arial" w:hAnsi="Arial" w:cs="Arial"/>
        </w:rPr>
        <w:t>prawo do wniesienia skargi do Prezesa UODO (na adres Urzędu Ochrony Danych Osobowych, ul. Stawki 2, 00 - 193 Warszawa)</w:t>
      </w:r>
    </w:p>
    <w:bookmarkEnd w:id="2"/>
    <w:p w14:paraId="6E6083FD" w14:textId="0F9EDD4D" w:rsidR="00913BAC" w:rsidRPr="00B064DD" w:rsidRDefault="00913BAC" w:rsidP="00B064DD">
      <w:pPr>
        <w:pStyle w:val="Akapitzlist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Arial" w:hAnsi="Arial" w:cs="Arial"/>
        </w:rPr>
      </w:pPr>
      <w:r w:rsidRPr="00B064DD">
        <w:rPr>
          <w:rFonts w:ascii="Arial" w:hAnsi="Arial" w:cs="Arial"/>
        </w:rPr>
        <w:t>Dane przetwarzane na etapie rekrutacji nie są udostępniane innym podmiotom i nie będą przekazywane do państwa trzeciego.</w:t>
      </w:r>
    </w:p>
    <w:p w14:paraId="07B47DD2" w14:textId="48FA3E4E" w:rsidR="00913BAC" w:rsidRPr="00B064DD" w:rsidRDefault="009643B6" w:rsidP="00B064DD">
      <w:pPr>
        <w:pStyle w:val="Akapitzlist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Arial" w:hAnsi="Arial" w:cs="Arial"/>
        </w:rPr>
      </w:pPr>
      <w:r w:rsidRPr="00B064DD">
        <w:rPr>
          <w:rFonts w:ascii="Arial" w:hAnsi="Arial" w:cs="Arial"/>
        </w:rPr>
        <w:t>D</w:t>
      </w:r>
      <w:r w:rsidR="00913BAC" w:rsidRPr="00B064DD">
        <w:rPr>
          <w:rFonts w:ascii="Arial" w:hAnsi="Arial" w:cs="Arial"/>
        </w:rPr>
        <w:t xml:space="preserve">ane osobowe przetwarzane w celach przyszłych rekrutacji będą przechowywane do momentu odwołania zgody na przetwarzanie danych, nie dłużej jednak niż przez okres </w:t>
      </w:r>
      <w:r w:rsidR="008512AD" w:rsidRPr="00B064DD">
        <w:rPr>
          <w:rFonts w:ascii="Arial" w:hAnsi="Arial" w:cs="Arial"/>
        </w:rPr>
        <w:t>6 miesięcy</w:t>
      </w:r>
      <w:r w:rsidR="00913BAC" w:rsidRPr="00B064DD">
        <w:rPr>
          <w:rFonts w:ascii="Arial" w:hAnsi="Arial" w:cs="Arial"/>
        </w:rPr>
        <w:t>.</w:t>
      </w:r>
    </w:p>
    <w:p w14:paraId="324B8CF9" w14:textId="77777777" w:rsidR="005D245E" w:rsidRPr="00B064DD" w:rsidRDefault="005D245E" w:rsidP="00B064DD">
      <w:pPr>
        <w:pStyle w:val="Akapitzlist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Arial" w:hAnsi="Arial" w:cs="Arial"/>
          <w:bCs/>
        </w:rPr>
      </w:pPr>
      <w:r w:rsidRPr="00B064DD">
        <w:rPr>
          <w:rFonts w:ascii="Arial" w:hAnsi="Arial" w:cs="Arial"/>
        </w:rPr>
        <w:t xml:space="preserve">W razie jakichkolwiek pytań </w:t>
      </w:r>
      <w:bookmarkStart w:id="3" w:name="_Hlk14431800"/>
      <w:r w:rsidR="00F7726A" w:rsidRPr="00B064DD">
        <w:rPr>
          <w:rFonts w:ascii="Arial" w:hAnsi="Arial" w:cs="Arial"/>
        </w:rPr>
        <w:t xml:space="preserve">dotyczących przetwarzania danych </w:t>
      </w:r>
      <w:bookmarkEnd w:id="3"/>
      <w:r w:rsidRPr="00B064DD">
        <w:rPr>
          <w:rFonts w:ascii="Arial" w:hAnsi="Arial" w:cs="Arial"/>
        </w:rPr>
        <w:t xml:space="preserve">można kontaktować się </w:t>
      </w:r>
      <w:r w:rsidR="006D0B3B" w:rsidRPr="00B064DD">
        <w:rPr>
          <w:rFonts w:ascii="Arial" w:hAnsi="Arial" w:cs="Arial"/>
        </w:rPr>
        <w:br/>
      </w:r>
      <w:r w:rsidRPr="00B064DD">
        <w:rPr>
          <w:rFonts w:ascii="Arial" w:hAnsi="Arial" w:cs="Arial"/>
        </w:rPr>
        <w:t xml:space="preserve">z wyznaczonym w Banku </w:t>
      </w:r>
      <w:r w:rsidRPr="00B064DD">
        <w:rPr>
          <w:rFonts w:ascii="Arial" w:hAnsi="Arial" w:cs="Arial"/>
          <w:b/>
        </w:rPr>
        <w:t xml:space="preserve">Inspektorem Ochrony Danych </w:t>
      </w:r>
      <w:r w:rsidR="00DA3FB2" w:rsidRPr="00B064DD">
        <w:rPr>
          <w:rFonts w:ascii="Arial" w:hAnsi="Arial" w:cs="Arial"/>
        </w:rPr>
        <w:t>na</w:t>
      </w:r>
      <w:r w:rsidRPr="00B064DD">
        <w:rPr>
          <w:rFonts w:ascii="Arial" w:hAnsi="Arial" w:cs="Arial"/>
        </w:rPr>
        <w:t xml:space="preserve"> adres e-mail: </w:t>
      </w:r>
      <w:r w:rsidR="00B97118" w:rsidRPr="00B064DD">
        <w:rPr>
          <w:rFonts w:ascii="Arial" w:hAnsi="Arial" w:cs="Arial"/>
          <w:b/>
        </w:rPr>
        <w:t>IOD@bank-kaszubski.pl</w:t>
      </w:r>
      <w:r w:rsidR="00DA3FB2" w:rsidRPr="00B064DD">
        <w:rPr>
          <w:rFonts w:ascii="Arial" w:hAnsi="Arial" w:cs="Arial"/>
          <w:b/>
        </w:rPr>
        <w:t xml:space="preserve"> </w:t>
      </w:r>
      <w:r w:rsidR="00DA3FB2" w:rsidRPr="00B064DD">
        <w:rPr>
          <w:rFonts w:ascii="Arial" w:hAnsi="Arial" w:cs="Arial"/>
          <w:bCs/>
        </w:rPr>
        <w:t>lub listownie na adres Administratora danych wskazany w punkcie 1.</w:t>
      </w:r>
    </w:p>
    <w:p w14:paraId="176C0254" w14:textId="77777777" w:rsidR="00B340EF" w:rsidRPr="00B064DD" w:rsidRDefault="00B340EF" w:rsidP="00B064DD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25A20A23" w14:textId="43DE9D49" w:rsidR="00C27267" w:rsidRPr="00B064DD" w:rsidRDefault="00C27267" w:rsidP="00B064DD">
      <w:pPr>
        <w:spacing w:after="0" w:line="240" w:lineRule="auto"/>
        <w:jc w:val="both"/>
        <w:rPr>
          <w:rFonts w:ascii="Arial" w:hAnsi="Arial" w:cs="Arial"/>
          <w:i/>
          <w:iCs/>
        </w:rPr>
      </w:pPr>
      <w:r w:rsidRPr="00B064DD">
        <w:rPr>
          <w:rFonts w:ascii="Arial" w:hAnsi="Arial" w:cs="Arial"/>
          <w:b/>
          <w:bCs/>
          <w:i/>
          <w:iCs/>
        </w:rPr>
        <w:t xml:space="preserve">RODO </w:t>
      </w:r>
      <w:r w:rsidRPr="00B064DD">
        <w:rPr>
          <w:rFonts w:ascii="Arial" w:hAnsi="Arial" w:cs="Arial"/>
          <w:i/>
          <w:iCs/>
        </w:rPr>
        <w:t>-  Rozporządzenie Parlamentu Europejskiego i Rady (UE) 2016/679 z dnia 27 kwietnia 2016r. w sprawie ochrony osób fizycznych w związku z przetwarzaniem danych osobowych i w sprawie swobodnego przepływu takich danych oraz uchylenia dyrektywy 95/46/WE (Dz. Urz. UE</w:t>
      </w:r>
      <w:r w:rsidR="00B064DD">
        <w:rPr>
          <w:rFonts w:ascii="Arial" w:hAnsi="Arial" w:cs="Arial"/>
          <w:i/>
          <w:iCs/>
        </w:rPr>
        <w:t xml:space="preserve"> </w:t>
      </w:r>
      <w:r w:rsidRPr="00B064DD">
        <w:rPr>
          <w:rFonts w:ascii="Arial" w:hAnsi="Arial" w:cs="Arial"/>
          <w:i/>
          <w:iCs/>
        </w:rPr>
        <w:t xml:space="preserve">L 119 z 04.05.2016r., str.1) </w:t>
      </w:r>
    </w:p>
    <w:p w14:paraId="546BAE57" w14:textId="77777777" w:rsidR="00A22A0F" w:rsidRPr="00B064DD" w:rsidRDefault="00A22A0F" w:rsidP="00B064DD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420C2057" w14:textId="77777777" w:rsidR="00177E67" w:rsidRPr="00EF063F" w:rsidRDefault="00177E67" w:rsidP="00447792">
      <w:pPr>
        <w:spacing w:after="0" w:line="360" w:lineRule="auto"/>
        <w:jc w:val="both"/>
        <w:rPr>
          <w:rFonts w:cstheme="minorHAnsi"/>
          <w:b/>
          <w:bCs/>
        </w:rPr>
      </w:pPr>
    </w:p>
    <w:sectPr w:rsidR="00177E67" w:rsidRPr="00EF063F" w:rsidSect="00EF063F">
      <w:headerReference w:type="default" r:id="rId7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C0319" w14:textId="77777777" w:rsidR="00820F73" w:rsidRDefault="00820F73" w:rsidP="0016069B">
      <w:pPr>
        <w:spacing w:after="0" w:line="240" w:lineRule="auto"/>
      </w:pPr>
      <w:r>
        <w:separator/>
      </w:r>
    </w:p>
  </w:endnote>
  <w:endnote w:type="continuationSeparator" w:id="0">
    <w:p w14:paraId="40024A56" w14:textId="77777777" w:rsidR="00820F73" w:rsidRDefault="00820F73" w:rsidP="00160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669D9" w14:textId="77777777" w:rsidR="00820F73" w:rsidRDefault="00820F73" w:rsidP="0016069B">
      <w:pPr>
        <w:spacing w:after="0" w:line="240" w:lineRule="auto"/>
      </w:pPr>
      <w:r>
        <w:separator/>
      </w:r>
    </w:p>
  </w:footnote>
  <w:footnote w:type="continuationSeparator" w:id="0">
    <w:p w14:paraId="1507630F" w14:textId="77777777" w:rsidR="00820F73" w:rsidRDefault="00820F73" w:rsidP="001606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A0FA7" w14:textId="19F75F3E" w:rsidR="0016069B" w:rsidRPr="009A3357" w:rsidRDefault="0016069B" w:rsidP="0016069B">
    <w:pPr>
      <w:pStyle w:val="Nagwek"/>
      <w:jc w:val="right"/>
      <w:rPr>
        <w:rFonts w:ascii="Arial" w:hAnsi="Arial" w:cs="Arial"/>
      </w:rPr>
    </w:pPr>
    <w:r>
      <w:tab/>
    </w:r>
    <w:r w:rsidRPr="009A3357">
      <w:rPr>
        <w:rFonts w:ascii="Arial" w:hAnsi="Arial" w:cs="Aria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57EE1"/>
    <w:multiLevelType w:val="hybridMultilevel"/>
    <w:tmpl w:val="BF64F5A0"/>
    <w:lvl w:ilvl="0" w:tplc="940AE9B4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7137C"/>
    <w:multiLevelType w:val="hybridMultilevel"/>
    <w:tmpl w:val="783ABE20"/>
    <w:lvl w:ilvl="0" w:tplc="04150011">
      <w:start w:val="1"/>
      <w:numFmt w:val="decimal"/>
      <w:lvlText w:val="%1)"/>
      <w:lvlJc w:val="left"/>
      <w:pPr>
        <w:ind w:left="568" w:hanging="360"/>
      </w:pPr>
    </w:lvl>
    <w:lvl w:ilvl="1" w:tplc="20D03FAA">
      <w:start w:val="1"/>
      <w:numFmt w:val="lowerLetter"/>
      <w:lvlText w:val="%2)"/>
      <w:lvlJc w:val="left"/>
      <w:pPr>
        <w:ind w:left="1288" w:hanging="360"/>
      </w:pPr>
      <w:rPr>
        <w:rFonts w:asciiTheme="minorHAnsi" w:eastAsiaTheme="minorHAnsi" w:hAnsiTheme="minorHAnsi" w:cstheme="minorHAnsi"/>
      </w:rPr>
    </w:lvl>
    <w:lvl w:ilvl="2" w:tplc="0415001B">
      <w:start w:val="1"/>
      <w:numFmt w:val="lowerRoman"/>
      <w:lvlText w:val="%3."/>
      <w:lvlJc w:val="right"/>
      <w:pPr>
        <w:ind w:left="2008" w:hanging="180"/>
      </w:pPr>
    </w:lvl>
    <w:lvl w:ilvl="3" w:tplc="0415000F">
      <w:start w:val="1"/>
      <w:numFmt w:val="decimal"/>
      <w:lvlText w:val="%4."/>
      <w:lvlJc w:val="left"/>
      <w:pPr>
        <w:ind w:left="2728" w:hanging="360"/>
      </w:pPr>
    </w:lvl>
    <w:lvl w:ilvl="4" w:tplc="04150019">
      <w:start w:val="1"/>
      <w:numFmt w:val="lowerLetter"/>
      <w:lvlText w:val="%5."/>
      <w:lvlJc w:val="left"/>
      <w:pPr>
        <w:ind w:left="3448" w:hanging="360"/>
      </w:pPr>
    </w:lvl>
    <w:lvl w:ilvl="5" w:tplc="0415001B">
      <w:start w:val="1"/>
      <w:numFmt w:val="lowerRoman"/>
      <w:lvlText w:val="%6."/>
      <w:lvlJc w:val="right"/>
      <w:pPr>
        <w:ind w:left="4168" w:hanging="180"/>
      </w:pPr>
    </w:lvl>
    <w:lvl w:ilvl="6" w:tplc="0415000F">
      <w:start w:val="1"/>
      <w:numFmt w:val="decimal"/>
      <w:lvlText w:val="%7."/>
      <w:lvlJc w:val="left"/>
      <w:pPr>
        <w:ind w:left="4888" w:hanging="360"/>
      </w:pPr>
    </w:lvl>
    <w:lvl w:ilvl="7" w:tplc="04150019">
      <w:start w:val="1"/>
      <w:numFmt w:val="lowerLetter"/>
      <w:lvlText w:val="%8."/>
      <w:lvlJc w:val="left"/>
      <w:pPr>
        <w:ind w:left="5608" w:hanging="360"/>
      </w:pPr>
    </w:lvl>
    <w:lvl w:ilvl="8" w:tplc="0415001B">
      <w:start w:val="1"/>
      <w:numFmt w:val="lowerRoman"/>
      <w:lvlText w:val="%9."/>
      <w:lvlJc w:val="right"/>
      <w:pPr>
        <w:ind w:left="6328" w:hanging="180"/>
      </w:pPr>
    </w:lvl>
  </w:abstractNum>
  <w:abstractNum w:abstractNumId="2" w15:restartNumberingAfterBreak="0">
    <w:nsid w:val="17111B6D"/>
    <w:multiLevelType w:val="hybridMultilevel"/>
    <w:tmpl w:val="99BA1A3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20D03FAA">
      <w:start w:val="1"/>
      <w:numFmt w:val="lowerLetter"/>
      <w:lvlText w:val="%2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4B34B5"/>
    <w:multiLevelType w:val="hybridMultilevel"/>
    <w:tmpl w:val="99BA1A3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20D03FAA">
      <w:start w:val="1"/>
      <w:numFmt w:val="lowerLetter"/>
      <w:lvlText w:val="%2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F80C13"/>
    <w:multiLevelType w:val="multilevel"/>
    <w:tmpl w:val="BB2E7446"/>
    <w:styleLink w:val="WWNum2"/>
    <w:lvl w:ilvl="0">
      <w:start w:val="1"/>
      <w:numFmt w:val="decimal"/>
      <w:lvlText w:val="%1)"/>
      <w:lvlJc w:val="left"/>
      <w:pPr>
        <w:ind w:left="1068" w:hanging="708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6C7473"/>
    <w:multiLevelType w:val="hybridMultilevel"/>
    <w:tmpl w:val="4C9EC3EC"/>
    <w:lvl w:ilvl="0" w:tplc="04150011">
      <w:start w:val="1"/>
      <w:numFmt w:val="decimal"/>
      <w:lvlText w:val="%1)"/>
      <w:lvlJc w:val="left"/>
      <w:pPr>
        <w:ind w:left="568" w:hanging="360"/>
      </w:pPr>
    </w:lvl>
    <w:lvl w:ilvl="1" w:tplc="20D03FAA">
      <w:start w:val="1"/>
      <w:numFmt w:val="lowerLetter"/>
      <w:lvlText w:val="%2)"/>
      <w:lvlJc w:val="left"/>
      <w:pPr>
        <w:ind w:left="1288" w:hanging="360"/>
      </w:pPr>
      <w:rPr>
        <w:rFonts w:asciiTheme="minorHAnsi" w:eastAsiaTheme="minorHAnsi" w:hAnsiTheme="minorHAnsi" w:cstheme="minorHAnsi"/>
      </w:rPr>
    </w:lvl>
    <w:lvl w:ilvl="2" w:tplc="0415001B">
      <w:start w:val="1"/>
      <w:numFmt w:val="lowerRoman"/>
      <w:lvlText w:val="%3."/>
      <w:lvlJc w:val="right"/>
      <w:pPr>
        <w:ind w:left="2008" w:hanging="180"/>
      </w:pPr>
    </w:lvl>
    <w:lvl w:ilvl="3" w:tplc="0415000F">
      <w:start w:val="1"/>
      <w:numFmt w:val="decimal"/>
      <w:lvlText w:val="%4."/>
      <w:lvlJc w:val="left"/>
      <w:pPr>
        <w:ind w:left="2728" w:hanging="360"/>
      </w:pPr>
    </w:lvl>
    <w:lvl w:ilvl="4" w:tplc="04150019">
      <w:start w:val="1"/>
      <w:numFmt w:val="lowerLetter"/>
      <w:lvlText w:val="%5."/>
      <w:lvlJc w:val="left"/>
      <w:pPr>
        <w:ind w:left="3448" w:hanging="360"/>
      </w:pPr>
    </w:lvl>
    <w:lvl w:ilvl="5" w:tplc="0415001B">
      <w:start w:val="1"/>
      <w:numFmt w:val="lowerRoman"/>
      <w:lvlText w:val="%6."/>
      <w:lvlJc w:val="right"/>
      <w:pPr>
        <w:ind w:left="4168" w:hanging="180"/>
      </w:pPr>
    </w:lvl>
    <w:lvl w:ilvl="6" w:tplc="0415000F">
      <w:start w:val="1"/>
      <w:numFmt w:val="decimal"/>
      <w:lvlText w:val="%7."/>
      <w:lvlJc w:val="left"/>
      <w:pPr>
        <w:ind w:left="4888" w:hanging="360"/>
      </w:pPr>
    </w:lvl>
    <w:lvl w:ilvl="7" w:tplc="04150019">
      <w:start w:val="1"/>
      <w:numFmt w:val="lowerLetter"/>
      <w:lvlText w:val="%8."/>
      <w:lvlJc w:val="left"/>
      <w:pPr>
        <w:ind w:left="5608" w:hanging="360"/>
      </w:pPr>
    </w:lvl>
    <w:lvl w:ilvl="8" w:tplc="0415001B">
      <w:start w:val="1"/>
      <w:numFmt w:val="lowerRoman"/>
      <w:lvlText w:val="%9."/>
      <w:lvlJc w:val="right"/>
      <w:pPr>
        <w:ind w:left="6328" w:hanging="180"/>
      </w:pPr>
    </w:lvl>
  </w:abstractNum>
  <w:abstractNum w:abstractNumId="6" w15:restartNumberingAfterBreak="0">
    <w:nsid w:val="48692315"/>
    <w:multiLevelType w:val="hybridMultilevel"/>
    <w:tmpl w:val="3EA817E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20D03FAA">
      <w:start w:val="1"/>
      <w:numFmt w:val="lowerLetter"/>
      <w:lvlText w:val="%2)"/>
      <w:lvlJc w:val="left"/>
      <w:pPr>
        <w:ind w:left="1800" w:hanging="360"/>
      </w:pPr>
      <w:rPr>
        <w:rFonts w:asciiTheme="minorHAnsi" w:eastAsiaTheme="minorHAnsi" w:hAnsiTheme="minorHAnsi" w:cstheme="minorHAnsi"/>
      </w:r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6CA5CE9"/>
    <w:multiLevelType w:val="hybridMultilevel"/>
    <w:tmpl w:val="C5DACCD8"/>
    <w:lvl w:ilvl="0" w:tplc="04A4425A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123D62"/>
    <w:multiLevelType w:val="hybridMultilevel"/>
    <w:tmpl w:val="19AE83B6"/>
    <w:lvl w:ilvl="0" w:tplc="04150011">
      <w:start w:val="1"/>
      <w:numFmt w:val="decimal"/>
      <w:lvlText w:val="%1)"/>
      <w:lvlJc w:val="left"/>
      <w:pPr>
        <w:ind w:left="568" w:hanging="360"/>
      </w:pPr>
    </w:lvl>
    <w:lvl w:ilvl="1" w:tplc="20D03FAA">
      <w:start w:val="1"/>
      <w:numFmt w:val="lowerLetter"/>
      <w:lvlText w:val="%2)"/>
      <w:lvlJc w:val="left"/>
      <w:pPr>
        <w:ind w:left="1648" w:hanging="360"/>
      </w:pPr>
      <w:rPr>
        <w:rFonts w:asciiTheme="minorHAnsi" w:eastAsiaTheme="minorHAnsi" w:hAnsiTheme="minorHAnsi" w:cstheme="minorHAnsi"/>
      </w:r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6A754AD7"/>
    <w:multiLevelType w:val="hybridMultilevel"/>
    <w:tmpl w:val="1DDCD75C"/>
    <w:lvl w:ilvl="0" w:tplc="9B081440">
      <w:start w:val="1"/>
      <w:numFmt w:val="lowerLetter"/>
      <w:lvlText w:val="%1)"/>
      <w:lvlJc w:val="left"/>
      <w:pPr>
        <w:ind w:left="644" w:hanging="360"/>
      </w:pPr>
      <w:rPr>
        <w:rFonts w:asciiTheme="minorHAnsi" w:eastAsia="Times New Roman" w:hAnsiTheme="minorHAnsi" w:cstheme="minorHAnsi"/>
        <w:i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730E2DB9"/>
    <w:multiLevelType w:val="hybridMultilevel"/>
    <w:tmpl w:val="F5D6BC98"/>
    <w:lvl w:ilvl="0" w:tplc="0415000F">
      <w:start w:val="1"/>
      <w:numFmt w:val="decimal"/>
      <w:lvlText w:val="%1."/>
      <w:lvlJc w:val="left"/>
      <w:pPr>
        <w:ind w:left="208" w:hanging="360"/>
      </w:pPr>
    </w:lvl>
    <w:lvl w:ilvl="1" w:tplc="20D03FAA">
      <w:start w:val="1"/>
      <w:numFmt w:val="lowerLetter"/>
      <w:lvlText w:val="%2)"/>
      <w:lvlJc w:val="left"/>
      <w:pPr>
        <w:ind w:left="1288" w:hanging="360"/>
      </w:pPr>
      <w:rPr>
        <w:rFonts w:asciiTheme="minorHAnsi" w:eastAsiaTheme="minorHAnsi" w:hAnsiTheme="minorHAnsi" w:cstheme="minorHAnsi"/>
      </w:rPr>
    </w:lvl>
    <w:lvl w:ilvl="2" w:tplc="0415001B">
      <w:start w:val="1"/>
      <w:numFmt w:val="lowerRoman"/>
      <w:lvlText w:val="%3."/>
      <w:lvlJc w:val="right"/>
      <w:pPr>
        <w:ind w:left="2008" w:hanging="180"/>
      </w:pPr>
    </w:lvl>
    <w:lvl w:ilvl="3" w:tplc="0415000F">
      <w:start w:val="1"/>
      <w:numFmt w:val="decimal"/>
      <w:lvlText w:val="%4."/>
      <w:lvlJc w:val="left"/>
      <w:pPr>
        <w:ind w:left="2728" w:hanging="360"/>
      </w:pPr>
    </w:lvl>
    <w:lvl w:ilvl="4" w:tplc="04150019">
      <w:start w:val="1"/>
      <w:numFmt w:val="lowerLetter"/>
      <w:lvlText w:val="%5."/>
      <w:lvlJc w:val="left"/>
      <w:pPr>
        <w:ind w:left="3448" w:hanging="360"/>
      </w:pPr>
    </w:lvl>
    <w:lvl w:ilvl="5" w:tplc="0415001B">
      <w:start w:val="1"/>
      <w:numFmt w:val="lowerRoman"/>
      <w:lvlText w:val="%6."/>
      <w:lvlJc w:val="right"/>
      <w:pPr>
        <w:ind w:left="4168" w:hanging="180"/>
      </w:pPr>
    </w:lvl>
    <w:lvl w:ilvl="6" w:tplc="0415000F">
      <w:start w:val="1"/>
      <w:numFmt w:val="decimal"/>
      <w:lvlText w:val="%7."/>
      <w:lvlJc w:val="left"/>
      <w:pPr>
        <w:ind w:left="4888" w:hanging="360"/>
      </w:pPr>
    </w:lvl>
    <w:lvl w:ilvl="7" w:tplc="04150019">
      <w:start w:val="1"/>
      <w:numFmt w:val="lowerLetter"/>
      <w:lvlText w:val="%8."/>
      <w:lvlJc w:val="left"/>
      <w:pPr>
        <w:ind w:left="5608" w:hanging="360"/>
      </w:pPr>
    </w:lvl>
    <w:lvl w:ilvl="8" w:tplc="0415001B">
      <w:start w:val="1"/>
      <w:numFmt w:val="lowerRoman"/>
      <w:lvlText w:val="%9."/>
      <w:lvlJc w:val="right"/>
      <w:pPr>
        <w:ind w:left="6328" w:hanging="180"/>
      </w:pPr>
    </w:lvl>
  </w:abstractNum>
  <w:num w:numId="1" w16cid:durableId="956568393">
    <w:abstractNumId w:val="10"/>
  </w:num>
  <w:num w:numId="2" w16cid:durableId="9223717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205406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13332451">
    <w:abstractNumId w:val="0"/>
  </w:num>
  <w:num w:numId="5" w16cid:durableId="1008823903">
    <w:abstractNumId w:val="4"/>
  </w:num>
  <w:num w:numId="6" w16cid:durableId="615213622">
    <w:abstractNumId w:val="3"/>
  </w:num>
  <w:num w:numId="7" w16cid:durableId="177084300">
    <w:abstractNumId w:val="2"/>
  </w:num>
  <w:num w:numId="8" w16cid:durableId="1464694820">
    <w:abstractNumId w:val="6"/>
  </w:num>
  <w:num w:numId="9" w16cid:durableId="1329214943">
    <w:abstractNumId w:val="1"/>
  </w:num>
  <w:num w:numId="10" w16cid:durableId="1353410888">
    <w:abstractNumId w:val="5"/>
  </w:num>
  <w:num w:numId="11" w16cid:durableId="14156646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825"/>
    <w:rsid w:val="00025605"/>
    <w:rsid w:val="00026291"/>
    <w:rsid w:val="00043981"/>
    <w:rsid w:val="000D4FFD"/>
    <w:rsid w:val="0016069B"/>
    <w:rsid w:val="00177E67"/>
    <w:rsid w:val="002555FF"/>
    <w:rsid w:val="003139C6"/>
    <w:rsid w:val="00431C06"/>
    <w:rsid w:val="00442FAD"/>
    <w:rsid w:val="00447792"/>
    <w:rsid w:val="004C0415"/>
    <w:rsid w:val="005364AF"/>
    <w:rsid w:val="005D245E"/>
    <w:rsid w:val="00613084"/>
    <w:rsid w:val="006B33D9"/>
    <w:rsid w:val="006D0B3B"/>
    <w:rsid w:val="006F0821"/>
    <w:rsid w:val="00801575"/>
    <w:rsid w:val="00820F73"/>
    <w:rsid w:val="008512AD"/>
    <w:rsid w:val="00853F3B"/>
    <w:rsid w:val="00855ECA"/>
    <w:rsid w:val="008870D6"/>
    <w:rsid w:val="00887DAF"/>
    <w:rsid w:val="008A630F"/>
    <w:rsid w:val="00913BAC"/>
    <w:rsid w:val="00920F23"/>
    <w:rsid w:val="009643B6"/>
    <w:rsid w:val="009A3357"/>
    <w:rsid w:val="00A22A0F"/>
    <w:rsid w:val="00A27211"/>
    <w:rsid w:val="00AA5B55"/>
    <w:rsid w:val="00AA7A29"/>
    <w:rsid w:val="00AE7F9E"/>
    <w:rsid w:val="00B02CF9"/>
    <w:rsid w:val="00B064DD"/>
    <w:rsid w:val="00B340EF"/>
    <w:rsid w:val="00B637CD"/>
    <w:rsid w:val="00B97118"/>
    <w:rsid w:val="00BF0B30"/>
    <w:rsid w:val="00C27267"/>
    <w:rsid w:val="00C96825"/>
    <w:rsid w:val="00CE3661"/>
    <w:rsid w:val="00DA3FB2"/>
    <w:rsid w:val="00E11E14"/>
    <w:rsid w:val="00E522F0"/>
    <w:rsid w:val="00EA7CBE"/>
    <w:rsid w:val="00EF063F"/>
    <w:rsid w:val="00F7726A"/>
    <w:rsid w:val="00FB5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E967E"/>
  <w15:docId w15:val="{B28993F3-26EC-4387-9C42-A06A38DA0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7118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C96825"/>
    <w:pPr>
      <w:ind w:left="720"/>
      <w:contextualSpacing/>
    </w:pPr>
  </w:style>
  <w:style w:type="paragraph" w:customStyle="1" w:styleId="Tekstpodstawowy21">
    <w:name w:val="Tekst podstawowy 21"/>
    <w:basedOn w:val="Normalny"/>
    <w:rsid w:val="00C9682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WWNum2">
    <w:name w:val="WWNum2"/>
    <w:basedOn w:val="Bezlisty"/>
    <w:rsid w:val="005364AF"/>
    <w:pPr>
      <w:numPr>
        <w:numId w:val="5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4779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7792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0"/>
      <w:szCs w:val="18"/>
      <w:lang w:eastAsia="zh-CN" w:bidi="hi-I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7792"/>
    <w:rPr>
      <w:rFonts w:ascii="Liberation Serif" w:eastAsia="SimSun" w:hAnsi="Liberation Serif" w:cs="Mangal"/>
      <w:kern w:val="3"/>
      <w:sz w:val="20"/>
      <w:szCs w:val="18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77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7792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0B3B"/>
    <w:pPr>
      <w:widowControl/>
      <w:suppressAutoHyphens w:val="0"/>
      <w:autoSpaceDN/>
      <w:spacing w:after="160"/>
      <w:textAlignment w:val="auto"/>
    </w:pPr>
    <w:rPr>
      <w:rFonts w:asciiTheme="minorHAnsi" w:eastAsiaTheme="minorHAnsi" w:hAnsiTheme="minorHAnsi" w:cstheme="minorBidi"/>
      <w:b/>
      <w:bCs/>
      <w:kern w:val="0"/>
      <w:szCs w:val="20"/>
      <w:lang w:eastAsia="en-US" w:bidi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0B3B"/>
    <w:rPr>
      <w:rFonts w:ascii="Liberation Serif" w:eastAsia="SimSun" w:hAnsi="Liberation Serif" w:cs="Mangal"/>
      <w:b/>
      <w:bCs/>
      <w:kern w:val="3"/>
      <w:sz w:val="20"/>
      <w:szCs w:val="20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1606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069B"/>
  </w:style>
  <w:style w:type="paragraph" w:styleId="Stopka">
    <w:name w:val="footer"/>
    <w:basedOn w:val="Normalny"/>
    <w:link w:val="StopkaZnak"/>
    <w:uiPriority w:val="99"/>
    <w:unhideWhenUsed/>
    <w:rsid w:val="001606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06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618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Ksiegowosc_4</dc:creator>
  <cp:lastModifiedBy>Marlena Cierocka</cp:lastModifiedBy>
  <cp:revision>4</cp:revision>
  <cp:lastPrinted>2022-08-25T08:36:00Z</cp:lastPrinted>
  <dcterms:created xsi:type="dcterms:W3CDTF">2022-08-25T08:24:00Z</dcterms:created>
  <dcterms:modified xsi:type="dcterms:W3CDTF">2022-08-25T09:44:00Z</dcterms:modified>
</cp:coreProperties>
</file>